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631B7" w14:textId="77777777" w:rsidR="00FB00BC" w:rsidRDefault="00FB00BC" w:rsidP="00AA6E4C">
      <w:pPr>
        <w:spacing w:after="0"/>
        <w:jc w:val="center"/>
        <w:rPr>
          <w:rFonts w:asciiTheme="minorEastAsia" w:hAnsiTheme="minorEastAsia"/>
          <w:b/>
        </w:rPr>
      </w:pPr>
    </w:p>
    <w:p w14:paraId="44109170" w14:textId="00D1F37A" w:rsidR="00A5409F" w:rsidRPr="00FB00BC" w:rsidRDefault="00A5409F" w:rsidP="00AA6E4C">
      <w:pPr>
        <w:spacing w:after="0"/>
        <w:jc w:val="center"/>
        <w:rPr>
          <w:rFonts w:asciiTheme="minorEastAsia" w:hAnsiTheme="minorEastAsia"/>
          <w:b/>
        </w:rPr>
      </w:pPr>
      <w:r w:rsidRPr="00FB00BC">
        <w:rPr>
          <w:rFonts w:asciiTheme="minorEastAsia" w:hAnsiTheme="minorEastAsia" w:hint="eastAsia"/>
          <w:b/>
        </w:rPr>
        <w:t>关于星展银行（中国）有限公司调整</w:t>
      </w:r>
      <w:r w:rsidR="00B4733F" w:rsidRPr="00FB00BC">
        <w:rPr>
          <w:rFonts w:asciiTheme="minorEastAsia" w:hAnsiTheme="minorEastAsia" w:hint="eastAsia"/>
          <w:b/>
        </w:rPr>
        <w:t>《</w:t>
      </w:r>
      <w:r w:rsidRPr="00FB00BC">
        <w:rPr>
          <w:rFonts w:asciiTheme="minorEastAsia" w:hAnsiTheme="minorEastAsia" w:hint="eastAsia"/>
          <w:b/>
        </w:rPr>
        <w:t>境外/境内汇款申请书</w:t>
      </w:r>
      <w:r w:rsidR="00B4733F" w:rsidRPr="00FB00BC">
        <w:rPr>
          <w:rFonts w:asciiTheme="minorEastAsia" w:hAnsiTheme="minorEastAsia" w:hint="eastAsia"/>
          <w:b/>
        </w:rPr>
        <w:t>》</w:t>
      </w:r>
      <w:r w:rsidRPr="00FB00BC">
        <w:rPr>
          <w:rFonts w:asciiTheme="minorEastAsia" w:hAnsiTheme="minorEastAsia" w:hint="eastAsia"/>
          <w:b/>
        </w:rPr>
        <w:t>填报说明的</w:t>
      </w:r>
      <w:r w:rsidRPr="00FB00BC">
        <w:rPr>
          <w:rFonts w:asciiTheme="minorEastAsia" w:hAnsiTheme="minorEastAsia" w:hint="eastAsia"/>
          <w:b/>
        </w:rPr>
        <w:t>通知</w:t>
      </w:r>
    </w:p>
    <w:p w14:paraId="128C7713" w14:textId="77777777" w:rsidR="00A5409F" w:rsidRPr="00FB00BC" w:rsidRDefault="00A5409F" w:rsidP="00AA6E4C">
      <w:pPr>
        <w:spacing w:after="0" w:line="360" w:lineRule="auto"/>
        <w:jc w:val="both"/>
        <w:rPr>
          <w:rFonts w:asciiTheme="minorEastAsia" w:hAnsiTheme="minorEastAsia"/>
          <w:sz w:val="20"/>
          <w:szCs w:val="20"/>
        </w:rPr>
      </w:pPr>
    </w:p>
    <w:p w14:paraId="07D84478" w14:textId="0EC76578" w:rsidR="00A5409F" w:rsidRPr="00FB00BC" w:rsidRDefault="00A5409F" w:rsidP="00AA6E4C">
      <w:pPr>
        <w:spacing w:after="0" w:line="360" w:lineRule="auto"/>
        <w:jc w:val="both"/>
        <w:rPr>
          <w:rFonts w:asciiTheme="minorEastAsia" w:hAnsiTheme="minorEastAsia"/>
          <w:sz w:val="21"/>
          <w:szCs w:val="21"/>
        </w:rPr>
      </w:pPr>
      <w:r w:rsidRPr="00FB00BC">
        <w:rPr>
          <w:rFonts w:asciiTheme="minorEastAsia" w:hAnsiTheme="minorEastAsia"/>
          <w:sz w:val="21"/>
          <w:szCs w:val="21"/>
        </w:rPr>
        <w:t xml:space="preserve">尊敬的客户： </w:t>
      </w:r>
    </w:p>
    <w:p w14:paraId="47C2FCAA" w14:textId="77777777" w:rsidR="00AA6E4C" w:rsidRPr="00FB00BC" w:rsidRDefault="00AA6E4C" w:rsidP="00FB00BC">
      <w:pPr>
        <w:spacing w:after="0" w:line="360" w:lineRule="auto"/>
        <w:jc w:val="both"/>
        <w:rPr>
          <w:rFonts w:asciiTheme="minorEastAsia" w:hAnsiTheme="minorEastAsia"/>
          <w:sz w:val="21"/>
          <w:szCs w:val="21"/>
        </w:rPr>
      </w:pPr>
    </w:p>
    <w:p w14:paraId="680F4FBC" w14:textId="0BFEC472" w:rsidR="00A5409F" w:rsidRPr="00FB00BC" w:rsidRDefault="00A5409F" w:rsidP="00AA6E4C">
      <w:pPr>
        <w:spacing w:after="0" w:line="360" w:lineRule="auto"/>
        <w:ind w:firstLine="720"/>
        <w:jc w:val="both"/>
        <w:rPr>
          <w:rFonts w:asciiTheme="minorEastAsia" w:hAnsiTheme="minorEastAsia"/>
          <w:sz w:val="21"/>
          <w:szCs w:val="21"/>
        </w:rPr>
      </w:pPr>
      <w:r w:rsidRPr="00FB00BC">
        <w:rPr>
          <w:rFonts w:asciiTheme="minorEastAsia" w:hAnsiTheme="minorEastAsia" w:hint="eastAsia"/>
          <w:sz w:val="21"/>
          <w:szCs w:val="21"/>
        </w:rPr>
        <w:t>感谢贵司对星展银行（中国）有限公司一直以来的宝贵支持和信任。</w:t>
      </w:r>
    </w:p>
    <w:p w14:paraId="3DCC6682" w14:textId="77777777" w:rsidR="00AA6E4C" w:rsidRPr="00FB00BC" w:rsidRDefault="00AA6E4C" w:rsidP="00AA6E4C">
      <w:pPr>
        <w:spacing w:after="0" w:line="360" w:lineRule="auto"/>
        <w:ind w:firstLine="720"/>
        <w:jc w:val="both"/>
        <w:rPr>
          <w:rFonts w:asciiTheme="minorEastAsia" w:hAnsiTheme="minorEastAsia" w:hint="eastAsia"/>
          <w:sz w:val="21"/>
          <w:szCs w:val="21"/>
        </w:rPr>
      </w:pPr>
    </w:p>
    <w:p w14:paraId="41882899" w14:textId="77777777" w:rsidR="00A5409F" w:rsidRPr="00FB00BC" w:rsidRDefault="00A5409F" w:rsidP="00AA6E4C">
      <w:pPr>
        <w:spacing w:after="0" w:line="360" w:lineRule="auto"/>
        <w:ind w:firstLine="720"/>
        <w:jc w:val="both"/>
        <w:rPr>
          <w:rFonts w:asciiTheme="minorEastAsia" w:hAnsiTheme="minorEastAsia"/>
          <w:sz w:val="21"/>
          <w:szCs w:val="21"/>
        </w:rPr>
      </w:pPr>
      <w:r w:rsidRPr="00FB00BC">
        <w:rPr>
          <w:rFonts w:asciiTheme="minorEastAsia" w:hAnsiTheme="minorEastAsia" w:hint="eastAsia"/>
          <w:sz w:val="21"/>
          <w:szCs w:val="21"/>
        </w:rPr>
        <w:t>近日，国家外汇管理局发布了《国家外汇管理局关于印发《通过银行进行国际收支统计申报业务指引（2</w:t>
      </w:r>
      <w:r w:rsidRPr="00FB00BC">
        <w:rPr>
          <w:rFonts w:asciiTheme="minorEastAsia" w:hAnsiTheme="minorEastAsia"/>
          <w:sz w:val="21"/>
          <w:szCs w:val="21"/>
        </w:rPr>
        <w:t>023</w:t>
      </w:r>
      <w:r w:rsidRPr="00FB00BC">
        <w:rPr>
          <w:rFonts w:asciiTheme="minorEastAsia" w:hAnsiTheme="minorEastAsia" w:hint="eastAsia"/>
          <w:sz w:val="21"/>
          <w:szCs w:val="21"/>
        </w:rPr>
        <w:t>年版）》的通知》（汇发[20</w:t>
      </w:r>
      <w:r w:rsidRPr="00FB00BC">
        <w:rPr>
          <w:rFonts w:asciiTheme="minorEastAsia" w:hAnsiTheme="minorEastAsia"/>
          <w:sz w:val="21"/>
          <w:szCs w:val="21"/>
        </w:rPr>
        <w:t>23</w:t>
      </w:r>
      <w:r w:rsidRPr="00FB00BC">
        <w:rPr>
          <w:rFonts w:asciiTheme="minorEastAsia" w:hAnsiTheme="minorEastAsia" w:hint="eastAsia"/>
          <w:sz w:val="21"/>
          <w:szCs w:val="21"/>
        </w:rPr>
        <w:t>]</w:t>
      </w:r>
      <w:r w:rsidRPr="00FB00BC">
        <w:rPr>
          <w:rFonts w:asciiTheme="minorEastAsia" w:hAnsiTheme="minorEastAsia"/>
          <w:sz w:val="21"/>
          <w:szCs w:val="21"/>
        </w:rPr>
        <w:t>10</w:t>
      </w:r>
      <w:r w:rsidRPr="00FB00BC">
        <w:rPr>
          <w:rFonts w:asciiTheme="minorEastAsia" w:hAnsiTheme="minorEastAsia" w:hint="eastAsia"/>
          <w:sz w:val="21"/>
          <w:szCs w:val="21"/>
        </w:rPr>
        <w:t>号文），关于汇出汇款海外银行扣费相关涉外收付款的申报，规定由境内汇款人进行间接申报。</w:t>
      </w:r>
    </w:p>
    <w:p w14:paraId="3EC55326" w14:textId="70966B5A" w:rsidR="00B10FB7" w:rsidRPr="00FB00BC" w:rsidRDefault="00A5409F" w:rsidP="00AA6E4C">
      <w:pPr>
        <w:spacing w:after="0" w:line="360" w:lineRule="auto"/>
        <w:ind w:firstLine="720"/>
        <w:jc w:val="both"/>
        <w:rPr>
          <w:rFonts w:asciiTheme="minorEastAsia" w:hAnsiTheme="minorEastAsia"/>
          <w:sz w:val="21"/>
          <w:szCs w:val="21"/>
        </w:rPr>
      </w:pPr>
      <w:r w:rsidRPr="00FB00BC">
        <w:rPr>
          <w:rFonts w:asciiTheme="minorEastAsia" w:hAnsiTheme="minorEastAsia" w:hint="eastAsia"/>
          <w:sz w:val="21"/>
          <w:szCs w:val="21"/>
        </w:rPr>
        <w:t>为清晰告知汇款人的申报义务，同时也告知汇款人</w:t>
      </w:r>
      <w:r w:rsidRPr="00FB00BC">
        <w:rPr>
          <w:rFonts w:asciiTheme="minorEastAsia" w:hAnsiTheme="minorEastAsia" w:hint="eastAsia"/>
          <w:sz w:val="21"/>
          <w:szCs w:val="21"/>
        </w:rPr>
        <w:t>，银行</w:t>
      </w:r>
      <w:r w:rsidRPr="00FB00BC">
        <w:rPr>
          <w:rFonts w:asciiTheme="minorEastAsia" w:hAnsiTheme="minorEastAsia" w:hint="eastAsia"/>
          <w:sz w:val="21"/>
          <w:szCs w:val="21"/>
        </w:rPr>
        <w:t>代为申报的方式，我行特调整</w:t>
      </w:r>
      <w:r w:rsidR="00B4733F" w:rsidRPr="00FB00BC">
        <w:rPr>
          <w:rFonts w:asciiTheme="minorEastAsia" w:hAnsiTheme="minorEastAsia" w:hint="eastAsia"/>
          <w:sz w:val="21"/>
          <w:szCs w:val="21"/>
        </w:rPr>
        <w:t>《境外汇款申请书》和《境内汇款申请书》</w:t>
      </w:r>
      <w:r w:rsidR="00B4733F" w:rsidRPr="00FB00BC">
        <w:rPr>
          <w:rFonts w:asciiTheme="minorEastAsia" w:hAnsiTheme="minorEastAsia" w:hint="eastAsia"/>
          <w:sz w:val="21"/>
          <w:szCs w:val="21"/>
        </w:rPr>
        <w:t>的</w:t>
      </w:r>
      <w:r w:rsidRPr="00FB00BC">
        <w:rPr>
          <w:rFonts w:asciiTheme="minorEastAsia" w:hAnsiTheme="minorEastAsia" w:hint="eastAsia"/>
          <w:sz w:val="21"/>
          <w:szCs w:val="21"/>
        </w:rPr>
        <w:t>填报说明，在</w:t>
      </w:r>
      <w:r w:rsidR="00B10FB7" w:rsidRPr="00FB00BC">
        <w:rPr>
          <w:rFonts w:asciiTheme="minorEastAsia" w:hAnsiTheme="minorEastAsia" w:hint="eastAsia"/>
          <w:sz w:val="21"/>
          <w:szCs w:val="21"/>
        </w:rPr>
        <w:t>“</w:t>
      </w:r>
      <w:r w:rsidRPr="00FB00BC">
        <w:rPr>
          <w:rFonts w:asciiTheme="minorEastAsia" w:hAnsiTheme="minorEastAsia" w:hint="eastAsia"/>
          <w:sz w:val="21"/>
          <w:szCs w:val="21"/>
        </w:rPr>
        <w:t>国内外费用承担</w:t>
      </w:r>
      <w:r w:rsidR="00B10FB7" w:rsidRPr="00FB00BC">
        <w:rPr>
          <w:rFonts w:asciiTheme="minorEastAsia" w:hAnsiTheme="minorEastAsia" w:hint="eastAsia"/>
          <w:sz w:val="21"/>
          <w:szCs w:val="21"/>
        </w:rPr>
        <w:t>”</w:t>
      </w:r>
      <w:r w:rsidRPr="00FB00BC">
        <w:rPr>
          <w:rFonts w:asciiTheme="minorEastAsia" w:hAnsiTheme="minorEastAsia" w:hint="eastAsia"/>
          <w:sz w:val="21"/>
          <w:szCs w:val="21"/>
        </w:rPr>
        <w:t>条目补充了涉外费用间接申报的</w:t>
      </w:r>
      <w:r w:rsidR="00B10FB7" w:rsidRPr="00FB00BC">
        <w:rPr>
          <w:rFonts w:asciiTheme="minorEastAsia" w:hAnsiTheme="minorEastAsia" w:hint="eastAsia"/>
          <w:sz w:val="21"/>
          <w:szCs w:val="21"/>
        </w:rPr>
        <w:t>相关</w:t>
      </w:r>
      <w:r w:rsidRPr="00FB00BC">
        <w:rPr>
          <w:rFonts w:asciiTheme="minorEastAsia" w:hAnsiTheme="minorEastAsia" w:hint="eastAsia"/>
          <w:sz w:val="21"/>
          <w:szCs w:val="21"/>
        </w:rPr>
        <w:t>说明</w:t>
      </w:r>
      <w:r w:rsidR="00B10FB7" w:rsidRPr="00FB00BC">
        <w:rPr>
          <w:rFonts w:asciiTheme="minorEastAsia" w:hAnsiTheme="minorEastAsia" w:hint="eastAsia"/>
          <w:sz w:val="21"/>
          <w:szCs w:val="21"/>
        </w:rPr>
        <w:t>，如下：</w:t>
      </w:r>
    </w:p>
    <w:p w14:paraId="244CC065" w14:textId="5FC5B533" w:rsidR="00B10FB7" w:rsidRPr="00FB00BC" w:rsidRDefault="00B10FB7" w:rsidP="00AA6E4C">
      <w:pPr>
        <w:spacing w:after="0" w:line="360" w:lineRule="auto"/>
        <w:ind w:firstLine="720"/>
        <w:jc w:val="both"/>
        <w:rPr>
          <w:rFonts w:asciiTheme="minorEastAsia" w:hAnsiTheme="minorEastAsia"/>
          <w:sz w:val="21"/>
          <w:szCs w:val="21"/>
        </w:rPr>
      </w:pPr>
      <w:r w:rsidRPr="00FB00BC">
        <w:rPr>
          <w:rFonts w:asciiTheme="minorEastAsia" w:hAnsiTheme="minorEastAsia" w:hint="eastAsia"/>
          <w:sz w:val="21"/>
          <w:szCs w:val="21"/>
        </w:rPr>
        <w:t>“当费用承担为汇款人，海外银行发来扣费报文后，我行从客户账户中扣除海外银行手续费汇至境外银行的，由境内汇款人进行间接申报，如汇款人为境内居民，则申报在“226000-金融服务”项下，如汇款人为境内非居民，则申报在“822030-境外存入款项调出”项下。我行依据汇款人填写的本汇款申请书和海外银行扣费报文，代为申报。”</w:t>
      </w:r>
    </w:p>
    <w:p w14:paraId="4A47EC30" w14:textId="3A9EE7FA" w:rsidR="00B4733F" w:rsidRPr="00FB00BC" w:rsidRDefault="00B4733F" w:rsidP="00AA6E4C">
      <w:pPr>
        <w:spacing w:after="0" w:line="360" w:lineRule="auto"/>
        <w:ind w:firstLine="720"/>
        <w:jc w:val="both"/>
        <w:rPr>
          <w:rFonts w:asciiTheme="minorEastAsia" w:hAnsiTheme="minorEastAsia"/>
          <w:sz w:val="21"/>
          <w:szCs w:val="21"/>
        </w:rPr>
      </w:pPr>
      <w:r w:rsidRPr="00FB00BC">
        <w:rPr>
          <w:rFonts w:asciiTheme="minorEastAsia" w:hAnsiTheme="minorEastAsia" w:hint="eastAsia"/>
          <w:sz w:val="21"/>
          <w:szCs w:val="21"/>
        </w:rPr>
        <w:t>申请书</w:t>
      </w:r>
      <w:r w:rsidR="00A5409F" w:rsidRPr="00FB00BC">
        <w:rPr>
          <w:rFonts w:asciiTheme="minorEastAsia" w:hAnsiTheme="minorEastAsia" w:hint="eastAsia"/>
          <w:sz w:val="21"/>
          <w:szCs w:val="21"/>
        </w:rPr>
        <w:t>其他</w:t>
      </w:r>
      <w:r w:rsidR="00A5409F" w:rsidRPr="00FB00BC">
        <w:rPr>
          <w:rFonts w:asciiTheme="minorEastAsia" w:hAnsiTheme="minorEastAsia" w:hint="eastAsia"/>
          <w:sz w:val="21"/>
          <w:szCs w:val="21"/>
        </w:rPr>
        <w:t>内容</w:t>
      </w:r>
      <w:r w:rsidR="00A5409F" w:rsidRPr="00FB00BC">
        <w:rPr>
          <w:rFonts w:asciiTheme="minorEastAsia" w:hAnsiTheme="minorEastAsia" w:hint="eastAsia"/>
          <w:sz w:val="21"/>
          <w:szCs w:val="21"/>
        </w:rPr>
        <w:t>不变。</w:t>
      </w:r>
    </w:p>
    <w:p w14:paraId="7CF0FAE2" w14:textId="1981E1A7" w:rsidR="00B4733F" w:rsidRPr="00FB00BC" w:rsidRDefault="00B4733F" w:rsidP="00AA6E4C">
      <w:pPr>
        <w:spacing w:after="0" w:line="360" w:lineRule="auto"/>
        <w:ind w:firstLine="720"/>
        <w:jc w:val="both"/>
        <w:rPr>
          <w:rFonts w:asciiTheme="minorEastAsia" w:hAnsiTheme="minorEastAsia"/>
          <w:sz w:val="21"/>
          <w:szCs w:val="21"/>
        </w:rPr>
      </w:pPr>
      <w:r w:rsidRPr="00FB00BC">
        <w:rPr>
          <w:rFonts w:asciiTheme="minorEastAsia" w:hAnsiTheme="minorEastAsia" w:hint="eastAsia"/>
          <w:sz w:val="21"/>
          <w:szCs w:val="21"/>
        </w:rPr>
        <w:t>对旧版《境外</w:t>
      </w:r>
      <w:r w:rsidRPr="00FB00BC">
        <w:rPr>
          <w:rFonts w:asciiTheme="minorEastAsia" w:hAnsiTheme="minorEastAsia" w:hint="eastAsia"/>
          <w:sz w:val="21"/>
          <w:szCs w:val="21"/>
        </w:rPr>
        <w:t>/境内</w:t>
      </w:r>
      <w:r w:rsidRPr="00FB00BC">
        <w:rPr>
          <w:rFonts w:asciiTheme="minorEastAsia" w:hAnsiTheme="minorEastAsia" w:hint="eastAsia"/>
          <w:sz w:val="21"/>
          <w:szCs w:val="21"/>
        </w:rPr>
        <w:t>汇款申请书》，我们将提供三个月的过渡期</w:t>
      </w:r>
      <w:r w:rsidRPr="00FB00BC">
        <w:rPr>
          <w:rFonts w:asciiTheme="minorEastAsia" w:hAnsiTheme="minorEastAsia" w:hint="eastAsia"/>
          <w:sz w:val="21"/>
          <w:szCs w:val="21"/>
        </w:rPr>
        <w:t>。</w:t>
      </w:r>
      <w:r w:rsidR="00A5409F" w:rsidRPr="00FB00BC">
        <w:rPr>
          <w:rFonts w:asciiTheme="minorEastAsia" w:hAnsiTheme="minorEastAsia" w:hint="eastAsia"/>
          <w:sz w:val="21"/>
          <w:szCs w:val="21"/>
        </w:rPr>
        <w:t>请贵司</w:t>
      </w:r>
      <w:r w:rsidRPr="00FB00BC">
        <w:rPr>
          <w:rFonts w:asciiTheme="minorEastAsia" w:hAnsiTheme="minorEastAsia" w:hint="eastAsia"/>
          <w:sz w:val="21"/>
          <w:szCs w:val="21"/>
        </w:rPr>
        <w:t>及时获取并使用最新版。</w:t>
      </w:r>
      <w:r w:rsidR="00A5409F" w:rsidRPr="00FB00BC">
        <w:rPr>
          <w:rFonts w:asciiTheme="minorEastAsia" w:hAnsiTheme="minorEastAsia" w:hint="eastAsia"/>
          <w:sz w:val="21"/>
          <w:szCs w:val="21"/>
        </w:rPr>
        <w:t>您可以从</w:t>
      </w:r>
      <w:r w:rsidRPr="00FB00BC">
        <w:rPr>
          <w:rFonts w:asciiTheme="minorEastAsia" w:hAnsiTheme="minorEastAsia" w:hint="eastAsia"/>
          <w:sz w:val="21"/>
          <w:szCs w:val="21"/>
        </w:rPr>
        <w:t>【</w:t>
      </w:r>
      <w:r w:rsidR="00A5409F" w:rsidRPr="00FB00BC">
        <w:rPr>
          <w:rFonts w:asciiTheme="minorEastAsia" w:hAnsiTheme="minorEastAsia" w:hint="eastAsia"/>
          <w:sz w:val="21"/>
          <w:szCs w:val="21"/>
        </w:rPr>
        <w:t>星展中小企业银行</w:t>
      </w:r>
      <w:r w:rsidRPr="00FB00BC">
        <w:rPr>
          <w:rFonts w:asciiTheme="minorEastAsia" w:hAnsiTheme="minorEastAsia" w:hint="eastAsia"/>
          <w:sz w:val="21"/>
          <w:szCs w:val="21"/>
        </w:rPr>
        <w:t>】-</w:t>
      </w:r>
      <w:r w:rsidRPr="00FB00BC">
        <w:rPr>
          <w:rFonts w:asciiTheme="minorEastAsia" w:hAnsiTheme="minorEastAsia"/>
          <w:sz w:val="21"/>
          <w:szCs w:val="21"/>
        </w:rPr>
        <w:t>&gt;</w:t>
      </w:r>
      <w:r w:rsidRPr="00FB00BC">
        <w:rPr>
          <w:rFonts w:asciiTheme="minorEastAsia" w:hAnsiTheme="minorEastAsia" w:hint="eastAsia"/>
          <w:sz w:val="21"/>
          <w:szCs w:val="21"/>
        </w:rPr>
        <w:t>【</w:t>
      </w:r>
      <w:r w:rsidR="00A5409F" w:rsidRPr="00FB00BC">
        <w:rPr>
          <w:rFonts w:asciiTheme="minorEastAsia" w:hAnsiTheme="minorEastAsia" w:hint="eastAsia"/>
          <w:sz w:val="21"/>
          <w:szCs w:val="21"/>
        </w:rPr>
        <w:t>表格与指南</w:t>
      </w:r>
      <w:r w:rsidRPr="00FB00BC">
        <w:rPr>
          <w:rFonts w:asciiTheme="minorEastAsia" w:hAnsiTheme="minorEastAsia" w:hint="eastAsia"/>
          <w:sz w:val="21"/>
          <w:szCs w:val="21"/>
        </w:rPr>
        <w:t>】</w:t>
      </w:r>
      <w:r w:rsidRPr="00FB00BC">
        <w:rPr>
          <w:rFonts w:asciiTheme="minorEastAsia" w:hAnsiTheme="minorEastAsia"/>
          <w:sz w:val="21"/>
          <w:szCs w:val="21"/>
        </w:rPr>
        <w:t>-&gt;</w:t>
      </w:r>
      <w:r w:rsidRPr="00FB00BC">
        <w:rPr>
          <w:rFonts w:asciiTheme="minorEastAsia" w:hAnsiTheme="minorEastAsia" w:hint="eastAsia"/>
          <w:sz w:val="21"/>
          <w:szCs w:val="21"/>
        </w:rPr>
        <w:t>【</w:t>
      </w:r>
      <w:r w:rsidR="00A5409F" w:rsidRPr="00FB00BC">
        <w:rPr>
          <w:rFonts w:asciiTheme="minorEastAsia" w:hAnsiTheme="minorEastAsia" w:hint="eastAsia"/>
          <w:sz w:val="21"/>
          <w:szCs w:val="21"/>
        </w:rPr>
        <w:t>外币汇款</w:t>
      </w:r>
      <w:r w:rsidRPr="00FB00BC">
        <w:rPr>
          <w:rFonts w:asciiTheme="minorEastAsia" w:hAnsiTheme="minorEastAsia" w:hint="eastAsia"/>
          <w:sz w:val="21"/>
          <w:szCs w:val="21"/>
        </w:rPr>
        <w:t>】</w:t>
      </w:r>
      <w:r w:rsidR="00B10FB7" w:rsidRPr="00FB00BC">
        <w:rPr>
          <w:rFonts w:asciiTheme="minorEastAsia" w:hAnsiTheme="minorEastAsia" w:hint="eastAsia"/>
          <w:sz w:val="21"/>
          <w:szCs w:val="21"/>
        </w:rPr>
        <w:t>下载</w:t>
      </w:r>
      <w:r w:rsidRPr="00FB00BC">
        <w:rPr>
          <w:rFonts w:asciiTheme="minorEastAsia" w:hAnsiTheme="minorEastAsia" w:hint="eastAsia"/>
          <w:sz w:val="21"/>
          <w:szCs w:val="21"/>
        </w:rPr>
        <w:t>《境外/境内汇款申请书》</w:t>
      </w:r>
      <w:r w:rsidR="00B10FB7" w:rsidRPr="00FB00BC">
        <w:rPr>
          <w:rFonts w:asciiTheme="minorEastAsia" w:hAnsiTheme="minorEastAsia" w:hint="eastAsia"/>
          <w:sz w:val="21"/>
          <w:szCs w:val="21"/>
        </w:rPr>
        <w:t>的电子表格，也可以联系</w:t>
      </w:r>
      <w:r w:rsidR="00B10FB7" w:rsidRPr="00FB00BC">
        <w:rPr>
          <w:rFonts w:asciiTheme="minorEastAsia" w:hAnsiTheme="minorEastAsia" w:hint="eastAsia"/>
          <w:sz w:val="21"/>
          <w:szCs w:val="21"/>
        </w:rPr>
        <w:t>贵司的客户经理/销售经理/客户管理经理，或联系星展企业一线通热线4008218881或发送电子邮件至Businesscarecn@dbs.com</w:t>
      </w:r>
      <w:r w:rsidR="00B10FB7" w:rsidRPr="00FB00BC">
        <w:rPr>
          <w:rFonts w:asciiTheme="minorEastAsia" w:hAnsiTheme="minorEastAsia" w:hint="eastAsia"/>
          <w:sz w:val="21"/>
          <w:szCs w:val="21"/>
        </w:rPr>
        <w:t>，获取最新的纸质版</w:t>
      </w:r>
      <w:r w:rsidRPr="00FB00BC">
        <w:rPr>
          <w:rFonts w:asciiTheme="minorEastAsia" w:hAnsiTheme="minorEastAsia" w:hint="eastAsia"/>
          <w:sz w:val="21"/>
          <w:szCs w:val="21"/>
        </w:rPr>
        <w:t>《境外/境内汇款申请书》</w:t>
      </w:r>
      <w:r w:rsidRPr="00FB00BC">
        <w:rPr>
          <w:rFonts w:asciiTheme="minorEastAsia" w:hAnsiTheme="minorEastAsia" w:hint="eastAsia"/>
          <w:sz w:val="21"/>
          <w:szCs w:val="21"/>
        </w:rPr>
        <w:t>。</w:t>
      </w:r>
    </w:p>
    <w:p w14:paraId="2580D9BC" w14:textId="77777777" w:rsidR="00B4733F" w:rsidRPr="00FB00BC" w:rsidRDefault="00B4733F" w:rsidP="00AA6E4C">
      <w:pPr>
        <w:spacing w:after="0" w:line="360" w:lineRule="auto"/>
        <w:ind w:firstLine="720"/>
        <w:jc w:val="both"/>
        <w:rPr>
          <w:rFonts w:asciiTheme="minorEastAsia" w:hAnsiTheme="minorEastAsia"/>
          <w:sz w:val="21"/>
          <w:szCs w:val="21"/>
        </w:rPr>
      </w:pPr>
    </w:p>
    <w:p w14:paraId="49232923" w14:textId="0116919F" w:rsidR="00B4733F" w:rsidRPr="00FB00BC" w:rsidRDefault="00B4733F" w:rsidP="00AA6E4C">
      <w:pPr>
        <w:spacing w:after="0" w:line="360" w:lineRule="auto"/>
        <w:ind w:firstLine="720"/>
        <w:jc w:val="both"/>
        <w:rPr>
          <w:rFonts w:asciiTheme="minorEastAsia" w:hAnsiTheme="minorEastAsia"/>
          <w:sz w:val="21"/>
          <w:szCs w:val="21"/>
        </w:rPr>
      </w:pPr>
      <w:r w:rsidRPr="00FB00BC">
        <w:rPr>
          <w:rFonts w:asciiTheme="minorEastAsia" w:hAnsiTheme="minorEastAsia"/>
          <w:sz w:val="21"/>
          <w:szCs w:val="21"/>
        </w:rPr>
        <w:t xml:space="preserve">再次感谢贵司对我行一贯的信任和支持，给您带来不便敬请谅解。如果您有任何疑问，敬请咨询我行的星展企业一线通客户服务热线4008218881。 </w:t>
      </w:r>
    </w:p>
    <w:p w14:paraId="0C2FDB78" w14:textId="77777777" w:rsidR="00AA6E4C" w:rsidRPr="00FB00BC" w:rsidRDefault="00AA6E4C" w:rsidP="00AA6E4C">
      <w:pPr>
        <w:pStyle w:val="Salutation"/>
        <w:spacing w:after="0"/>
        <w:rPr>
          <w:rFonts w:asciiTheme="minorEastAsia" w:eastAsiaTheme="minorEastAsia" w:hAnsiTheme="minorEastAsia"/>
          <w:sz w:val="21"/>
          <w:szCs w:val="21"/>
        </w:rPr>
      </w:pPr>
    </w:p>
    <w:p w14:paraId="0659B2E6" w14:textId="54C106D4" w:rsidR="00B4733F" w:rsidRPr="00FB00BC" w:rsidRDefault="00B4733F" w:rsidP="00AA6E4C">
      <w:pPr>
        <w:pStyle w:val="Salutation"/>
        <w:spacing w:after="0"/>
        <w:rPr>
          <w:rFonts w:asciiTheme="minorEastAsia" w:eastAsiaTheme="minorEastAsia" w:hAnsiTheme="minorEastAsia"/>
          <w:sz w:val="21"/>
          <w:szCs w:val="21"/>
        </w:rPr>
      </w:pPr>
      <w:r w:rsidRPr="00FB00BC">
        <w:rPr>
          <w:rFonts w:asciiTheme="minorEastAsia" w:eastAsiaTheme="minorEastAsia" w:hAnsiTheme="minorEastAsia"/>
          <w:sz w:val="21"/>
          <w:szCs w:val="21"/>
        </w:rPr>
        <w:t>此致</w:t>
      </w:r>
    </w:p>
    <w:p w14:paraId="3D4CE50D" w14:textId="77777777" w:rsidR="00B4733F" w:rsidRPr="00FB00BC" w:rsidRDefault="00B4733F" w:rsidP="00AA6E4C">
      <w:pPr>
        <w:spacing w:after="0"/>
        <w:rPr>
          <w:rFonts w:asciiTheme="minorEastAsia" w:hAnsiTheme="minorEastAsia"/>
          <w:sz w:val="21"/>
          <w:szCs w:val="21"/>
        </w:rPr>
      </w:pPr>
    </w:p>
    <w:p w14:paraId="679B79F9" w14:textId="00A7BD6D" w:rsidR="00B4733F" w:rsidRPr="00FB00BC" w:rsidRDefault="00B4733F" w:rsidP="00FB00BC">
      <w:pPr>
        <w:pStyle w:val="Closing"/>
        <w:rPr>
          <w:rFonts w:asciiTheme="minorEastAsia" w:eastAsiaTheme="minorEastAsia" w:hAnsiTheme="minorEastAsia"/>
          <w:sz w:val="21"/>
          <w:szCs w:val="21"/>
        </w:rPr>
      </w:pPr>
      <w:r w:rsidRPr="00FB00BC">
        <w:rPr>
          <w:rFonts w:asciiTheme="minorEastAsia" w:eastAsiaTheme="minorEastAsia" w:hAnsiTheme="minorEastAsia" w:hint="eastAsia"/>
          <w:sz w:val="21"/>
          <w:szCs w:val="21"/>
        </w:rPr>
        <w:t>敬礼</w:t>
      </w:r>
    </w:p>
    <w:p w14:paraId="177092EB" w14:textId="77777777" w:rsidR="00AA6E4C" w:rsidRPr="00FB00BC" w:rsidRDefault="00AA6E4C" w:rsidP="00AA6E4C">
      <w:pPr>
        <w:spacing w:after="0"/>
        <w:rPr>
          <w:rFonts w:asciiTheme="minorEastAsia" w:hAnsiTheme="minorEastAsia"/>
          <w:sz w:val="21"/>
          <w:szCs w:val="21"/>
        </w:rPr>
      </w:pPr>
    </w:p>
    <w:p w14:paraId="7EB14257" w14:textId="16607761" w:rsidR="00B4733F" w:rsidRPr="00FB00BC" w:rsidRDefault="00AA6E4C" w:rsidP="00AA6E4C">
      <w:pPr>
        <w:spacing w:after="0"/>
        <w:ind w:left="5040" w:firstLine="720"/>
        <w:rPr>
          <w:rFonts w:asciiTheme="minorEastAsia" w:hAnsiTheme="minorEastAsia"/>
          <w:sz w:val="21"/>
          <w:szCs w:val="21"/>
        </w:rPr>
      </w:pPr>
      <w:r w:rsidRPr="00FB00BC">
        <w:rPr>
          <w:rFonts w:asciiTheme="minorEastAsia" w:hAnsiTheme="minorEastAsia"/>
          <w:sz w:val="21"/>
          <w:szCs w:val="21"/>
        </w:rPr>
        <w:t xml:space="preserve"> </w:t>
      </w:r>
      <w:r w:rsidRPr="00FB00BC">
        <w:rPr>
          <w:rFonts w:asciiTheme="minorEastAsia" w:hAnsiTheme="minorEastAsia" w:hint="eastAsia"/>
          <w:sz w:val="21"/>
          <w:szCs w:val="21"/>
        </w:rPr>
        <w:t xml:space="preserve"> </w:t>
      </w:r>
      <w:r w:rsidRPr="00FB00BC">
        <w:rPr>
          <w:rFonts w:asciiTheme="minorEastAsia" w:hAnsiTheme="minorEastAsia"/>
          <w:sz w:val="21"/>
          <w:szCs w:val="21"/>
        </w:rPr>
        <w:t xml:space="preserve"> </w:t>
      </w:r>
      <w:r w:rsidR="00B4733F" w:rsidRPr="00FB00BC">
        <w:rPr>
          <w:rFonts w:asciiTheme="minorEastAsia" w:hAnsiTheme="minorEastAsia"/>
          <w:sz w:val="21"/>
          <w:szCs w:val="21"/>
        </w:rPr>
        <w:t>星展银行（中国）有限公司</w:t>
      </w:r>
    </w:p>
    <w:p w14:paraId="26BA9125" w14:textId="7B518115" w:rsidR="00B4733F" w:rsidRPr="00FB00BC" w:rsidRDefault="00FB00BC" w:rsidP="00AA6E4C">
      <w:pPr>
        <w:spacing w:after="0"/>
        <w:ind w:left="6480"/>
        <w:rPr>
          <w:rFonts w:asciiTheme="minorEastAsia" w:hAnsiTheme="minorEastAsia" w:hint="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 xml:space="preserve">  </w:t>
      </w:r>
      <w:r w:rsidR="00AA6E4C" w:rsidRPr="00FB00BC">
        <w:rPr>
          <w:rFonts w:asciiTheme="minorEastAsia" w:hAnsiTheme="minorEastAsia"/>
          <w:sz w:val="21"/>
          <w:szCs w:val="21"/>
        </w:rPr>
        <w:t xml:space="preserve"> </w:t>
      </w:r>
      <w:r w:rsidR="00B4733F" w:rsidRPr="00FB00BC">
        <w:rPr>
          <w:rFonts w:asciiTheme="minorEastAsia" w:hAnsiTheme="minorEastAsia"/>
          <w:sz w:val="21"/>
          <w:szCs w:val="21"/>
        </w:rPr>
        <w:t xml:space="preserve">  2023</w:t>
      </w:r>
      <w:r w:rsidR="00B4733F" w:rsidRPr="00FB00BC">
        <w:rPr>
          <w:rFonts w:asciiTheme="minorEastAsia" w:hAnsiTheme="minorEastAsia"/>
          <w:sz w:val="21"/>
          <w:szCs w:val="21"/>
        </w:rPr>
        <w:t xml:space="preserve"> 年 </w:t>
      </w:r>
      <w:r w:rsidR="00B4733F" w:rsidRPr="00FB00BC">
        <w:rPr>
          <w:rFonts w:asciiTheme="minorEastAsia" w:hAnsiTheme="minorEastAsia"/>
          <w:sz w:val="21"/>
          <w:szCs w:val="21"/>
        </w:rPr>
        <w:t>6</w:t>
      </w:r>
      <w:r w:rsidR="00B4733F" w:rsidRPr="00FB00BC">
        <w:rPr>
          <w:rFonts w:asciiTheme="minorEastAsia" w:hAnsiTheme="minorEastAsia"/>
          <w:sz w:val="21"/>
          <w:szCs w:val="21"/>
        </w:rPr>
        <w:t xml:space="preserve"> 月 </w:t>
      </w:r>
      <w:r w:rsidR="00AA6E4C" w:rsidRPr="00FB00BC">
        <w:rPr>
          <w:rFonts w:asciiTheme="minorEastAsia" w:hAnsiTheme="minorEastAsia"/>
          <w:sz w:val="21"/>
          <w:szCs w:val="21"/>
        </w:rPr>
        <w:t>20</w:t>
      </w:r>
      <w:r w:rsidR="00B4733F" w:rsidRPr="00FB00BC">
        <w:rPr>
          <w:rFonts w:asciiTheme="minorEastAsia" w:hAnsiTheme="minorEastAsia" w:hint="eastAsia"/>
          <w:sz w:val="21"/>
          <w:szCs w:val="21"/>
        </w:rPr>
        <w:t>日</w:t>
      </w:r>
    </w:p>
    <w:p w14:paraId="26F3E8BA" w14:textId="7D3D0E81" w:rsidR="00B4733F" w:rsidRPr="00FB00BC" w:rsidRDefault="00B4733F" w:rsidP="00AA6E4C">
      <w:pPr>
        <w:spacing w:after="0" w:line="360" w:lineRule="auto"/>
        <w:ind w:firstLine="720"/>
        <w:jc w:val="both"/>
        <w:rPr>
          <w:rFonts w:asciiTheme="minorEastAsia" w:hAnsiTheme="minorEastAsia" w:hint="eastAsia"/>
          <w:sz w:val="20"/>
          <w:szCs w:val="20"/>
        </w:rPr>
      </w:pPr>
    </w:p>
    <w:sectPr w:rsidR="00B4733F" w:rsidRPr="00FB00BC" w:rsidSect="00FB00BC">
      <w:headerReference w:type="default" r:id="rId6"/>
      <w:pgSz w:w="12240" w:h="15840"/>
      <w:pgMar w:top="135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2517B" w14:textId="77777777" w:rsidR="00355AB7" w:rsidRDefault="00355AB7" w:rsidP="00FB00BC">
      <w:pPr>
        <w:spacing w:after="0" w:line="240" w:lineRule="auto"/>
      </w:pPr>
      <w:r>
        <w:separator/>
      </w:r>
    </w:p>
  </w:endnote>
  <w:endnote w:type="continuationSeparator" w:id="0">
    <w:p w14:paraId="360A09B2" w14:textId="77777777" w:rsidR="00355AB7" w:rsidRDefault="00355AB7" w:rsidP="00FB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1B044" w14:textId="77777777" w:rsidR="00355AB7" w:rsidRDefault="00355AB7" w:rsidP="00FB00BC">
      <w:pPr>
        <w:spacing w:after="0" w:line="240" w:lineRule="auto"/>
      </w:pPr>
      <w:r>
        <w:separator/>
      </w:r>
    </w:p>
  </w:footnote>
  <w:footnote w:type="continuationSeparator" w:id="0">
    <w:p w14:paraId="0566FDEB" w14:textId="77777777" w:rsidR="00355AB7" w:rsidRDefault="00355AB7" w:rsidP="00FB0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53ED0" w14:textId="6D3B946D" w:rsidR="00FB00BC" w:rsidRDefault="00FB00BC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3ECDEA07" wp14:editId="791842A6">
          <wp:simplePos x="0" y="0"/>
          <wp:positionH relativeFrom="page">
            <wp:posOffset>5086350</wp:posOffset>
          </wp:positionH>
          <wp:positionV relativeFrom="page">
            <wp:posOffset>476250</wp:posOffset>
          </wp:positionV>
          <wp:extent cx="1933574" cy="285355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3574" cy="285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>`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9F"/>
    <w:rsid w:val="00355AB7"/>
    <w:rsid w:val="009708BD"/>
    <w:rsid w:val="00A5409F"/>
    <w:rsid w:val="00AA6E4C"/>
    <w:rsid w:val="00B10FB7"/>
    <w:rsid w:val="00B43B5C"/>
    <w:rsid w:val="00B4733F"/>
    <w:rsid w:val="00FB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3A448"/>
  <w15:chartTrackingRefBased/>
  <w15:docId w15:val="{5C377C23-8143-401B-BF38-D0FF0242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0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0F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FB7"/>
    <w:rPr>
      <w:color w:val="605E5C"/>
      <w:shd w:val="clear" w:color="auto" w:fill="E1DFDD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B4733F"/>
    <w:rPr>
      <w:rFonts w:ascii="宋体" w:eastAsia="宋体" w:hAnsi="宋体"/>
    </w:rPr>
  </w:style>
  <w:style w:type="character" w:customStyle="1" w:styleId="SalutationChar">
    <w:name w:val="Salutation Char"/>
    <w:basedOn w:val="DefaultParagraphFont"/>
    <w:link w:val="Salutation"/>
    <w:uiPriority w:val="99"/>
    <w:rsid w:val="00B4733F"/>
    <w:rPr>
      <w:rFonts w:ascii="宋体" w:eastAsia="宋体" w:hAnsi="宋体"/>
    </w:rPr>
  </w:style>
  <w:style w:type="paragraph" w:styleId="Closing">
    <w:name w:val="Closing"/>
    <w:basedOn w:val="Normal"/>
    <w:link w:val="ClosingChar"/>
    <w:uiPriority w:val="99"/>
    <w:unhideWhenUsed/>
    <w:rsid w:val="00B4733F"/>
    <w:pPr>
      <w:spacing w:after="0" w:line="240" w:lineRule="auto"/>
      <w:ind w:left="4320"/>
    </w:pPr>
    <w:rPr>
      <w:rFonts w:ascii="宋体" w:eastAsia="宋体" w:hAnsi="宋体"/>
    </w:rPr>
  </w:style>
  <w:style w:type="character" w:customStyle="1" w:styleId="ClosingChar">
    <w:name w:val="Closing Char"/>
    <w:basedOn w:val="DefaultParagraphFont"/>
    <w:link w:val="Closing"/>
    <w:uiPriority w:val="99"/>
    <w:rsid w:val="00B4733F"/>
    <w:rPr>
      <w:rFonts w:ascii="宋体" w:eastAsia="宋体" w:hAnsi="宋体"/>
    </w:rPr>
  </w:style>
  <w:style w:type="paragraph" w:styleId="Header">
    <w:name w:val="header"/>
    <w:basedOn w:val="Normal"/>
    <w:link w:val="HeaderChar"/>
    <w:uiPriority w:val="99"/>
    <w:unhideWhenUsed/>
    <w:rsid w:val="00FB00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0BC"/>
  </w:style>
  <w:style w:type="paragraph" w:styleId="Footer">
    <w:name w:val="footer"/>
    <w:basedOn w:val="Normal"/>
    <w:link w:val="FooterChar"/>
    <w:uiPriority w:val="99"/>
    <w:unhideWhenUsed/>
    <w:rsid w:val="00FB00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 ZHANG</dc:creator>
  <cp:keywords/>
  <dc:description/>
  <cp:lastModifiedBy>Ting ZHANG</cp:lastModifiedBy>
  <cp:revision>2</cp:revision>
  <dcterms:created xsi:type="dcterms:W3CDTF">2023-06-19T10:45:00Z</dcterms:created>
  <dcterms:modified xsi:type="dcterms:W3CDTF">2023-06-19T11:30:00Z</dcterms:modified>
</cp:coreProperties>
</file>